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5E" w:rsidRPr="002A7F5E" w:rsidRDefault="002A7F5E" w:rsidP="002A7F5E">
      <w:pPr>
        <w:pStyle w:val="20"/>
        <w:shd w:val="clear" w:color="auto" w:fill="auto"/>
        <w:spacing w:before="0"/>
        <w:ind w:left="940" w:firstLine="700"/>
        <w:jc w:val="center"/>
        <w:rPr>
          <w:b/>
        </w:rPr>
      </w:pPr>
      <w:bookmarkStart w:id="0" w:name="_GoBack"/>
      <w:bookmarkEnd w:id="0"/>
    </w:p>
    <w:p w:rsidR="00980EC7" w:rsidRDefault="006E621C" w:rsidP="00980EC7">
      <w:pPr>
        <w:pStyle w:val="20"/>
        <w:shd w:val="clear" w:color="auto" w:fill="auto"/>
        <w:spacing w:before="0"/>
        <w:ind w:left="940" w:firstLine="700"/>
      </w:pPr>
      <w:r>
        <w:t>28 января 2022 года Губернатором Ленинградской области, председателем общественной организации Межрегиональное Санкт-Петербурга и Ленинградской области объединение организаций профсоюзов «Ленинградская Федерация Профсоюзов» и президентом регионального объединения работодателей «Союз промышленников и предпринимателей Ленинградской области»</w:t>
      </w:r>
      <w:r w:rsidR="00980EC7">
        <w:t xml:space="preserve"> подписано</w:t>
      </w:r>
      <w:r>
        <w:t>:</w:t>
      </w:r>
    </w:p>
    <w:p w:rsidR="00980EC7" w:rsidRDefault="00980EC7" w:rsidP="00980EC7">
      <w:pPr>
        <w:pStyle w:val="20"/>
        <w:shd w:val="clear" w:color="auto" w:fill="auto"/>
        <w:spacing w:before="0"/>
        <w:ind w:left="940" w:firstLine="700"/>
      </w:pPr>
      <w:r>
        <w:t xml:space="preserve">-   </w:t>
      </w:r>
      <w:r w:rsidR="006E621C">
        <w:t>Региональное соглашение о минимальной заработной плате в Ленинградской области на 2022 год (далее — Региональное соглашение);</w:t>
      </w:r>
    </w:p>
    <w:p w:rsidR="00980EC7" w:rsidRDefault="00980EC7" w:rsidP="00980EC7">
      <w:pPr>
        <w:pStyle w:val="20"/>
        <w:shd w:val="clear" w:color="auto" w:fill="auto"/>
        <w:spacing w:before="0"/>
        <w:ind w:left="940" w:firstLine="700"/>
      </w:pPr>
      <w:r>
        <w:t xml:space="preserve">- </w:t>
      </w:r>
      <w:r w:rsidR="006E621C">
        <w:t>Ленинградское областное трехстороннее соглашение о проведении социально-экономической политики и развитии социального партнерства на 2022 - 2024 годы;</w:t>
      </w:r>
    </w:p>
    <w:p w:rsidR="00D660B9" w:rsidRDefault="00980EC7" w:rsidP="00980EC7">
      <w:pPr>
        <w:pStyle w:val="20"/>
        <w:shd w:val="clear" w:color="auto" w:fill="auto"/>
        <w:spacing w:before="0"/>
        <w:ind w:left="940" w:firstLine="700"/>
      </w:pPr>
      <w:r>
        <w:t xml:space="preserve">- </w:t>
      </w:r>
      <w:r w:rsidR="006E621C">
        <w:t>обязательства сторон на 2022 год к Ленинградскому областному трехстороннему соглашению о проведении социально-экономической политики и развитии социального партнерства на 2022 - 2024 годы.</w:t>
      </w:r>
    </w:p>
    <w:p w:rsidR="00D660B9" w:rsidRDefault="006E621C" w:rsidP="00186C6A">
      <w:pPr>
        <w:pStyle w:val="20"/>
        <w:shd w:val="clear" w:color="auto" w:fill="auto"/>
        <w:spacing w:before="0" w:after="1246"/>
        <w:ind w:left="940" w:firstLine="880"/>
        <w:rPr>
          <w:lang w:eastAsia="en-US" w:bidi="en-US"/>
        </w:rPr>
      </w:pPr>
      <w:r>
        <w:t>Региональное соглашение в установленном порядке уведомительно зарегистрировано в комитете 28 января 2022 года № З/С-22 и одновременно с обращением руководителя уполномоченного органа - председателя комитета по труду и занятости населения Ленинградской области к работодателям региона о присоединении к Региональному соглашению официально опубликованы в газете «Вести» от 02.02.2022 № 8 (4779), а также размещены в сети «Интернет» на официальном портале Администрации Ленинградской области</w:t>
      </w:r>
      <w:r w:rsidR="00186C6A">
        <w:t xml:space="preserve"> </w:t>
      </w:r>
      <w:r w:rsidRPr="00186C6A">
        <w:rPr>
          <w:lang w:eastAsia="en-US" w:bidi="en-US"/>
        </w:rPr>
        <w:t>(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186C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lenobl</w:t>
        </w:r>
        <w:r w:rsidRPr="00186C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186C6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ru</w:t>
        </w:r>
        <w:r w:rsidRPr="00186C6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deyatelnost</w:t>
        </w:r>
        <w:r w:rsidRPr="00186C6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rabotodatelyam</w:t>
        </w:r>
        <w:r w:rsidRPr="00186C6A">
          <w:rPr>
            <w:rStyle w:val="a3"/>
            <w:lang w:eastAsia="en-US" w:bidi="en-US"/>
          </w:rPr>
          <w:t>/</w:t>
        </w:r>
      </w:hyperlink>
      <w:r w:rsidRPr="00186C6A">
        <w:rPr>
          <w:lang w:eastAsia="en-US" w:bidi="en-US"/>
        </w:rPr>
        <w:t xml:space="preserve">) </w:t>
      </w:r>
      <w:r>
        <w:t xml:space="preserve">и на официальном сайте комитета </w:t>
      </w:r>
      <w:r w:rsidRPr="00186C6A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186C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job</w:t>
        </w:r>
        <w:r w:rsidRPr="00186C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lenobl</w:t>
        </w:r>
        <w:r w:rsidRPr="00186C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186C6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ru</w:t>
        </w:r>
        <w:r w:rsidRPr="00186C6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deiatelnost</w:t>
        </w:r>
        <w:r w:rsidRPr="00186C6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socialnoe</w:t>
        </w:r>
        <w:r w:rsidRPr="00186C6A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partnyorstvo</w:t>
        </w:r>
        <w:r w:rsidRPr="00186C6A">
          <w:rPr>
            <w:rStyle w:val="a3"/>
            <w:lang w:eastAsia="en-US" w:bidi="en-US"/>
          </w:rPr>
          <w:t>/</w:t>
        </w:r>
      </w:hyperlink>
      <w:r w:rsidR="00186C6A">
        <w:rPr>
          <w:lang w:eastAsia="en-US" w:bidi="en-US"/>
        </w:rPr>
        <w:t>).</w:t>
      </w:r>
      <w:r w:rsidR="002A7F5E">
        <w:rPr>
          <w:lang w:eastAsia="en-US" w:bidi="en-US"/>
        </w:rPr>
        <w:t xml:space="preserve">                                                     </w:t>
      </w:r>
      <w:r w:rsidR="002A7F5E">
        <w:rPr>
          <w:lang w:eastAsia="en-US" w:bidi="en-US"/>
        </w:rPr>
        <w:tab/>
      </w:r>
      <w:r w:rsidR="00186C6A">
        <w:rPr>
          <w:lang w:eastAsia="en-US" w:bidi="en-US"/>
        </w:rPr>
        <w:t>Та</w:t>
      </w:r>
      <w:r>
        <w:t xml:space="preserve">кже на официальном сайте комитета </w:t>
      </w:r>
      <w:r w:rsidRPr="00186C6A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186C6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job</w:t>
        </w:r>
        <w:r w:rsidRPr="00186C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lenobl</w:t>
        </w:r>
        <w:r w:rsidRPr="00186C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186C6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ru</w:t>
        </w:r>
        <w:r w:rsidRPr="00186C6A">
          <w:rPr>
            <w:rStyle w:val="a3"/>
            <w:lang w:eastAsia="en-US" w:bidi="en-US"/>
          </w:rPr>
          <w:t>/</w:t>
        </w:r>
      </w:hyperlink>
      <w:r w:rsidRPr="00186C6A">
        <w:rPr>
          <w:lang w:eastAsia="en-US" w:bidi="en-US"/>
        </w:rPr>
        <w:t xml:space="preserve"> </w:t>
      </w:r>
      <w:r>
        <w:rPr>
          <w:lang w:val="en-US" w:eastAsia="en-US" w:bidi="en-US"/>
        </w:rPr>
        <w:t>deiatelnost</w:t>
      </w:r>
      <w:r w:rsidRPr="00186C6A">
        <w:rPr>
          <w:lang w:eastAsia="en-US" w:bidi="en-US"/>
        </w:rPr>
        <w:t>/</w:t>
      </w:r>
      <w:r>
        <w:rPr>
          <w:lang w:val="en-US" w:eastAsia="en-US" w:bidi="en-US"/>
        </w:rPr>
        <w:t>sociabioe</w:t>
      </w:r>
      <w:r w:rsidRPr="00186C6A">
        <w:rPr>
          <w:lang w:eastAsia="en-US" w:bidi="en-US"/>
        </w:rPr>
        <w:t>-</w:t>
      </w:r>
      <w:r>
        <w:rPr>
          <w:lang w:val="en-US" w:eastAsia="en-US" w:bidi="en-US"/>
        </w:rPr>
        <w:t>partnyorstvo</w:t>
      </w:r>
      <w:r w:rsidRPr="00186C6A">
        <w:rPr>
          <w:lang w:eastAsia="en-US" w:bidi="en-US"/>
        </w:rPr>
        <w:t xml:space="preserve">/) </w:t>
      </w:r>
      <w:r>
        <w:t>размещены Ленинградское областное трехстороннее соглашение о проведении социально-экономической политики и развитии социального партнерства на 2022 - 2024 годы (регистрационный номер 4/С-22 от 28.01.2022) и обязательства сторон на 2022 год к Соглашению (регистрационный номер 5/С-22 от 28.01.2022).</w:t>
      </w:r>
    </w:p>
    <w:sectPr w:rsidR="00D660B9">
      <w:type w:val="continuous"/>
      <w:pgSz w:w="11900" w:h="16840"/>
      <w:pgMar w:top="1087" w:right="384" w:bottom="282" w:left="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62" w:rsidRDefault="00A66862">
      <w:r>
        <w:separator/>
      </w:r>
    </w:p>
  </w:endnote>
  <w:endnote w:type="continuationSeparator" w:id="0">
    <w:p w:rsidR="00A66862" w:rsidRDefault="00A6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62" w:rsidRDefault="00A66862"/>
  </w:footnote>
  <w:footnote w:type="continuationSeparator" w:id="0">
    <w:p w:rsidR="00A66862" w:rsidRDefault="00A668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B46"/>
    <w:multiLevelType w:val="multilevel"/>
    <w:tmpl w:val="BAF49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660B9"/>
    <w:rsid w:val="00186C6A"/>
    <w:rsid w:val="002A7F5E"/>
    <w:rsid w:val="002B4F92"/>
    <w:rsid w:val="006E621C"/>
    <w:rsid w:val="00980EC7"/>
    <w:rsid w:val="00A66862"/>
    <w:rsid w:val="00D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EB471-52AE-406A-81AE-FAD53DFD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Exact0">
    <w:name w:val="Основной текст (7) + Малые прописные Exact"/>
    <w:basedOn w:val="7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TimesNewRoman6ptExact">
    <w:name w:val="Основной текст (8) + Times New Roman;6 pt;Курсив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9TimesNewRoman5ptExact">
    <w:name w:val="Основной текст (9) + Times New Roman;5 pt;Курсив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8Exact0">
    <w:name w:val="Основной текст (8) Exact"/>
    <w:basedOn w:val="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Georgia7pt">
    <w:name w:val="Основной текст (4) + Georgia;7 pt"/>
    <w:basedOn w:val="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Georgia5pt">
    <w:name w:val="Основной текст (6) + Georgia;5 pt;Курсив"/>
    <w:basedOn w:val="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Gulim">
    <w:name w:val="Основной текст (6) + Gulim;Курсив"/>
    <w:basedOn w:val="6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9TimesNewRoman5pt">
    <w:name w:val="Основной текст (9) + Times New Roman;5 pt;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TimesNewRoman4pt">
    <w:name w:val="Основной текст (9) + Times New Roman;4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194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01" w:lineRule="exact"/>
      <w:ind w:hanging="380"/>
      <w:jc w:val="both"/>
    </w:pPr>
    <w:rPr>
      <w:rFonts w:ascii="Arial" w:eastAsia="Arial" w:hAnsi="Arial" w:cs="Arial"/>
      <w:sz w:val="9"/>
      <w:szCs w:val="9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26" w:lineRule="exact"/>
    </w:pPr>
    <w:rPr>
      <w:rFonts w:ascii="Arial" w:eastAsia="Arial" w:hAnsi="Arial" w:cs="Arial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26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148" w:lineRule="exact"/>
    </w:pPr>
    <w:rPr>
      <w:rFonts w:ascii="Arial" w:eastAsia="Arial" w:hAnsi="Arial" w:cs="Arial"/>
      <w:sz w:val="9"/>
      <w:szCs w:val="9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97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6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12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lenobl.ru/ru/deiatelnost/socialnoe-partnyorst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nobl.ru/ru/deyatelnost/rabotodately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ob.lenobl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Печеных</cp:lastModifiedBy>
  <cp:revision>3</cp:revision>
  <dcterms:created xsi:type="dcterms:W3CDTF">2022-02-10T14:32:00Z</dcterms:created>
  <dcterms:modified xsi:type="dcterms:W3CDTF">2022-02-11T09:34:00Z</dcterms:modified>
</cp:coreProperties>
</file>